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71A" w:rsidRDefault="00D9057D" w:rsidP="00F91403">
      <w:pPr>
        <w:pStyle w:val="Paragrafoelenco"/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Classe: III</w:t>
      </w:r>
      <w:r w:rsidR="000D071A">
        <w:rPr>
          <w:b/>
          <w:u w:val="single"/>
        </w:rPr>
        <w:t xml:space="preserve"> OD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0D071A" w:rsidRDefault="000D071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Insegnante: Motta Silvia</w:t>
      </w:r>
      <w:r w:rsidR="00D9057D">
        <w:rPr>
          <w:b/>
          <w:u w:val="single"/>
        </w:rPr>
        <w:t>2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0D071A" w:rsidRDefault="000D071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PROGRAMMA DI ITALIANO</w:t>
      </w:r>
    </w:p>
    <w:p w:rsidR="000D071A" w:rsidRDefault="000D071A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  <w:u w:val="single"/>
        </w:rPr>
      </w:pPr>
      <w:r w:rsidRPr="00F91403">
        <w:rPr>
          <w:b/>
          <w:u w:val="single"/>
        </w:rPr>
        <w:t>Primo Quadrimestre</w:t>
      </w:r>
    </w:p>
    <w:p w:rsidR="003C5B89" w:rsidRPr="00F91403" w:rsidRDefault="003C5B89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</w:rPr>
      </w:pPr>
    </w:p>
    <w:p w:rsidR="00F91403" w:rsidRPr="00F91403" w:rsidRDefault="00F91403" w:rsidP="00F91403">
      <w:pPr>
        <w:pStyle w:val="Paragrafoelenco"/>
        <w:jc w:val="center"/>
        <w:rPr>
          <w:b/>
        </w:rPr>
      </w:pPr>
      <w:r w:rsidRPr="00F91403">
        <w:rPr>
          <w:b/>
        </w:rPr>
        <w:t>Obiettivi</w:t>
      </w:r>
    </w:p>
    <w:p w:rsidR="00F91403" w:rsidRDefault="00F91403" w:rsidP="00F91403">
      <w:pPr>
        <w:pStyle w:val="Paragrafoelenco"/>
      </w:pP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Sapersi orientare all’interno di quanto trattato.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operare sintesi degli argomenti trattati.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operare un inquadramento storico-letterario dei fenomeni e degli autori studiati.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Saper analizzare un testo scritto, letterario e non.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Porsi in modo critico davanti agli avvenimenti studiati.</w:t>
      </w:r>
    </w:p>
    <w:p w:rsidR="00D63CD0" w:rsidRPr="00F91403" w:rsidRDefault="00D63CD0" w:rsidP="00D63CD0">
      <w:pPr>
        <w:pStyle w:val="Paragrafoelenco"/>
        <w:numPr>
          <w:ilvl w:val="0"/>
          <w:numId w:val="1"/>
        </w:numPr>
      </w:pPr>
      <w:r w:rsidRPr="00F91403">
        <w:t>Intuire chiaramente linee di sviluppo e connessioni logiche di un testo sia scritto sia orale.</w:t>
      </w:r>
    </w:p>
    <w:p w:rsidR="00D63CD0" w:rsidRDefault="00D63CD0" w:rsidP="00D63CD0">
      <w:pPr>
        <w:pStyle w:val="Paragrafoelenco"/>
        <w:numPr>
          <w:ilvl w:val="0"/>
          <w:numId w:val="1"/>
        </w:numPr>
      </w:pPr>
      <w:r w:rsidRPr="00F91403">
        <w:t>Saper produrre differenti tipologie di testo scritti, corrette, coese e coerenti.</w:t>
      </w:r>
    </w:p>
    <w:p w:rsidR="00F91403" w:rsidRPr="00F91403" w:rsidRDefault="00F91403" w:rsidP="00F91403">
      <w:pPr>
        <w:pStyle w:val="Paragrafoelenco"/>
        <w:jc w:val="center"/>
        <w:rPr>
          <w:b/>
        </w:rPr>
      </w:pPr>
    </w:p>
    <w:p w:rsidR="00F91403" w:rsidRDefault="00F91403" w:rsidP="00D9057D">
      <w:pPr>
        <w:pStyle w:val="Paragrafoelenco"/>
        <w:jc w:val="center"/>
        <w:rPr>
          <w:b/>
        </w:rPr>
      </w:pPr>
      <w:r w:rsidRPr="00F91403">
        <w:rPr>
          <w:b/>
        </w:rPr>
        <w:t>Contenuti</w:t>
      </w:r>
    </w:p>
    <w:p w:rsidR="00D9057D" w:rsidRPr="00D9057D" w:rsidRDefault="00D9057D" w:rsidP="00D9057D">
      <w:pPr>
        <w:pStyle w:val="Paragrafoelenco"/>
        <w:jc w:val="center"/>
        <w:rPr>
          <w:b/>
        </w:rPr>
      </w:pPr>
    </w:p>
    <w:p w:rsidR="00DC4412" w:rsidRPr="00B67895" w:rsidRDefault="00D9057D" w:rsidP="00B678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letteratura delle origini</w:t>
      </w:r>
      <w:r w:rsidR="00DC4412">
        <w:rPr>
          <w:rFonts w:ascii="Times New Roman" w:hAnsi="Times New Roman" w:cs="Times New Roman"/>
          <w:sz w:val="24"/>
          <w:szCs w:val="24"/>
        </w:rPr>
        <w:t xml:space="preserve"> – cenni.</w:t>
      </w:r>
    </w:p>
    <w:p w:rsidR="00DC4412" w:rsidRDefault="00D9057D" w:rsidP="00D90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Scuola Siciliana, i Siculo-Toscani, il Dolce Stilnovo</w:t>
      </w:r>
    </w:p>
    <w:p w:rsidR="00D9057D" w:rsidRDefault="00D9057D" w:rsidP="00D90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Dante: </w:t>
      </w:r>
      <w:proofErr w:type="gramStart"/>
      <w:r>
        <w:rPr>
          <w:rFonts w:ascii="Times New Roman" w:hAnsi="Times New Roman" w:cs="Times New Roman"/>
          <w:sz w:val="24"/>
          <w:szCs w:val="24"/>
        </w:rPr>
        <w:t>biografia  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poetica.</w:t>
      </w:r>
    </w:p>
    <w:p w:rsidR="00D9057D" w:rsidRDefault="00D9057D" w:rsidP="00D90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struttura della </w:t>
      </w:r>
      <w:proofErr w:type="gramStart"/>
      <w:r>
        <w:rPr>
          <w:rFonts w:ascii="Times New Roman" w:hAnsi="Times New Roman" w:cs="Times New Roman"/>
          <w:sz w:val="24"/>
          <w:szCs w:val="24"/>
        </w:rPr>
        <w:t>Commedia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sintesi.</w:t>
      </w:r>
    </w:p>
    <w:p w:rsidR="00D9057D" w:rsidRDefault="00D9057D" w:rsidP="00D90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Lettura e parafrasi di alcuni brani tratti dall</w:t>
      </w:r>
      <w:proofErr w:type="gramStart"/>
      <w:r>
        <w:rPr>
          <w:rFonts w:ascii="Times New Roman" w:hAnsi="Times New Roman" w:cs="Times New Roman"/>
          <w:sz w:val="24"/>
          <w:szCs w:val="24"/>
        </w:rPr>
        <w:t>’”Inferno</w:t>
      </w:r>
      <w:proofErr w:type="gramEnd"/>
      <w:r>
        <w:rPr>
          <w:rFonts w:ascii="Times New Roman" w:hAnsi="Times New Roman" w:cs="Times New Roman"/>
          <w:sz w:val="24"/>
          <w:szCs w:val="24"/>
        </w:rPr>
        <w:t>”, dal “Purgatorio”  e dal “Paradiso”.</w:t>
      </w:r>
    </w:p>
    <w:p w:rsidR="00D9057D" w:rsidRDefault="00D9057D" w:rsidP="00D90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Petrarca: biografia e poetica.</w:t>
      </w:r>
    </w:p>
    <w:p w:rsidR="00BA3CA3" w:rsidRDefault="00BA3CA3" w:rsidP="00BA3C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CA3" w:rsidRDefault="00BA3CA3" w:rsidP="00BA3C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CA3" w:rsidRDefault="00BA3CA3" w:rsidP="00BA3C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3CA3">
        <w:rPr>
          <w:rFonts w:ascii="Times New Roman" w:hAnsi="Times New Roman" w:cs="Times New Roman"/>
          <w:b/>
          <w:sz w:val="24"/>
          <w:szCs w:val="24"/>
          <w:u w:val="single"/>
        </w:rPr>
        <w:t>Secondo Quadrimestre</w:t>
      </w:r>
    </w:p>
    <w:p w:rsidR="00BA3CA3" w:rsidRDefault="00BA3CA3" w:rsidP="00BA3C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3CA3" w:rsidRDefault="00BA3CA3" w:rsidP="00BA3CA3">
      <w:pPr>
        <w:pStyle w:val="Paragrafoelenco"/>
        <w:numPr>
          <w:ilvl w:val="0"/>
          <w:numId w:val="8"/>
        </w:numPr>
      </w:pPr>
      <w:r w:rsidRPr="00BA3CA3">
        <w:t xml:space="preserve">Lettura, parafrasi e commento di </w:t>
      </w:r>
      <w:r>
        <w:t>“</w:t>
      </w:r>
      <w:proofErr w:type="spellStart"/>
      <w:r>
        <w:t>Movesi</w:t>
      </w:r>
      <w:proofErr w:type="spellEnd"/>
      <w:r>
        <w:t xml:space="preserve"> il </w:t>
      </w:r>
      <w:proofErr w:type="spellStart"/>
      <w:r>
        <w:t>vecchierel</w:t>
      </w:r>
      <w:proofErr w:type="spellEnd"/>
      <w:r>
        <w:t>”, “Solo et pensoso”, “Voi ch’ascoltate” e della prima strofa di “Chiare, fresche et dolci acque”.</w:t>
      </w:r>
    </w:p>
    <w:p w:rsidR="00BA3CA3" w:rsidRDefault="00BA3CA3" w:rsidP="00BA3CA3">
      <w:pPr>
        <w:pStyle w:val="Paragrafoelenco"/>
        <w:numPr>
          <w:ilvl w:val="0"/>
          <w:numId w:val="8"/>
        </w:numPr>
      </w:pPr>
      <w:r>
        <w:t>Giovanni Boccaccio: biografia e poetica.</w:t>
      </w:r>
    </w:p>
    <w:p w:rsidR="00BA3CA3" w:rsidRDefault="00BA3CA3" w:rsidP="00BA3CA3">
      <w:pPr>
        <w:pStyle w:val="Paragrafoelenco"/>
        <w:numPr>
          <w:ilvl w:val="0"/>
          <w:numId w:val="8"/>
        </w:numPr>
      </w:pPr>
      <w:r>
        <w:t>Il “Decameron”.</w:t>
      </w:r>
    </w:p>
    <w:p w:rsidR="00BA3CA3" w:rsidRDefault="00BA3CA3" w:rsidP="00BA3CA3">
      <w:pPr>
        <w:pStyle w:val="Paragrafoelenco"/>
        <w:numPr>
          <w:ilvl w:val="0"/>
          <w:numId w:val="8"/>
        </w:numPr>
      </w:pPr>
      <w:r>
        <w:t>Machiavelli e Guicciardini – sintesi.</w:t>
      </w:r>
    </w:p>
    <w:p w:rsidR="00BA3CA3" w:rsidRDefault="00BA3CA3" w:rsidP="00BA3CA3">
      <w:pPr>
        <w:pStyle w:val="Paragrafoelenco"/>
        <w:numPr>
          <w:ilvl w:val="0"/>
          <w:numId w:val="8"/>
        </w:numPr>
      </w:pPr>
      <w:r>
        <w:t>Ludovico Ariosto.</w:t>
      </w:r>
    </w:p>
    <w:p w:rsidR="00BA3CA3" w:rsidRPr="00BA3CA3" w:rsidRDefault="00BA3CA3" w:rsidP="00BA3CA3">
      <w:pPr>
        <w:pStyle w:val="Paragrafoelenco"/>
        <w:numPr>
          <w:ilvl w:val="0"/>
          <w:numId w:val="8"/>
        </w:numPr>
      </w:pPr>
      <w:r>
        <w:t>Lettura, parafrasi e commento di alcune ottave di “Astolfo sulla luna.”</w:t>
      </w:r>
    </w:p>
    <w:p w:rsidR="00D9057D" w:rsidRDefault="00D9057D" w:rsidP="00D90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57D" w:rsidRDefault="00D9057D" w:rsidP="00D90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56DA" w:rsidRPr="00DC4412" w:rsidRDefault="001556DA" w:rsidP="00D90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5B89" w:rsidRDefault="003C5B89" w:rsidP="003C5B89"/>
    <w:p w:rsidR="003C5B89" w:rsidRDefault="003C5B89" w:rsidP="003C5B89"/>
    <w:p w:rsidR="003C5B89" w:rsidRDefault="003C5B89" w:rsidP="003C5B89"/>
    <w:p w:rsidR="003C5B89" w:rsidRPr="003C5B89" w:rsidRDefault="003C5B89" w:rsidP="003C5B89">
      <w:pPr>
        <w:pStyle w:val="Paragrafoelenco"/>
      </w:pPr>
      <w:r w:rsidRPr="003C5B89">
        <w:t>L'insegnante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Gli alunni</w:t>
      </w:r>
    </w:p>
    <w:p w:rsidR="00F91403" w:rsidRPr="00F91403" w:rsidRDefault="00F91403" w:rsidP="00F91403"/>
    <w:sectPr w:rsidR="00F91403" w:rsidRPr="00F91403" w:rsidSect="001556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04C91"/>
    <w:multiLevelType w:val="hybridMultilevel"/>
    <w:tmpl w:val="5756E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34CD5"/>
    <w:multiLevelType w:val="hybridMultilevel"/>
    <w:tmpl w:val="BD1A2C0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25126A"/>
    <w:multiLevelType w:val="hybridMultilevel"/>
    <w:tmpl w:val="44A83C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37BC2"/>
    <w:multiLevelType w:val="hybridMultilevel"/>
    <w:tmpl w:val="3F2CE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2637B1"/>
    <w:multiLevelType w:val="hybridMultilevel"/>
    <w:tmpl w:val="6FA234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9B6C92"/>
    <w:multiLevelType w:val="hybridMultilevel"/>
    <w:tmpl w:val="C6BA73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6A416D"/>
    <w:multiLevelType w:val="hybridMultilevel"/>
    <w:tmpl w:val="84B48FC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D0"/>
    <w:rsid w:val="000D071A"/>
    <w:rsid w:val="001556DA"/>
    <w:rsid w:val="00347662"/>
    <w:rsid w:val="003C5B89"/>
    <w:rsid w:val="00431EE0"/>
    <w:rsid w:val="006C783D"/>
    <w:rsid w:val="00B67895"/>
    <w:rsid w:val="00BA3CA3"/>
    <w:rsid w:val="00D02C5C"/>
    <w:rsid w:val="00D63CD0"/>
    <w:rsid w:val="00D9057D"/>
    <w:rsid w:val="00DC4412"/>
    <w:rsid w:val="00DE538E"/>
    <w:rsid w:val="00F9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1013A-F077-44FA-92F5-6B6DACFD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56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63C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0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0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Motta</dc:creator>
  <cp:lastModifiedBy>Silvia Motta</cp:lastModifiedBy>
  <cp:revision>2</cp:revision>
  <cp:lastPrinted>2014-01-20T23:48:00Z</cp:lastPrinted>
  <dcterms:created xsi:type="dcterms:W3CDTF">2014-05-29T22:01:00Z</dcterms:created>
  <dcterms:modified xsi:type="dcterms:W3CDTF">2014-05-29T22:01:00Z</dcterms:modified>
</cp:coreProperties>
</file>